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A73B1" w14:textId="7BE634BA" w:rsidR="00993B5E" w:rsidRDefault="00993B5E" w:rsidP="00993B5E">
      <w:pPr>
        <w:pStyle w:val="Sinespaciado"/>
        <w:spacing w:line="360" w:lineRule="auto"/>
        <w:ind w:left="1109"/>
        <w:jc w:val="center"/>
        <w:rPr>
          <w:rFonts w:ascii="Tahoma" w:hAnsi="Tahoma" w:cs="Tahoma"/>
          <w:b/>
          <w:bCs/>
        </w:rPr>
      </w:pPr>
      <w:bookmarkStart w:id="0" w:name="_GoBack"/>
      <w:bookmarkEnd w:id="0"/>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E8A98D6"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0A32A0">
        <w:rPr>
          <w:rFonts w:ascii="Tahoma" w:hAnsi="Tahoma" w:cs="Tahoma"/>
          <w:lang w:val="pt-BR"/>
        </w:rPr>
        <w:t>5</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2C08F96E"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041E72">
        <w:rPr>
          <w:rFonts w:ascii="Tahoma" w:hAnsi="Tahoma" w:cs="Tahoma"/>
        </w:rPr>
        <w:t xml:space="preserve">INVITACIÓN ABIERTA No. 004 de 2025 </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4F95AEA2">
      <w:pPr>
        <w:pStyle w:val="Sinespaciado"/>
        <w:numPr>
          <w:ilvl w:val="0"/>
          <w:numId w:val="45"/>
        </w:numPr>
        <w:jc w:val="both"/>
        <w:rPr>
          <w:rFonts w:ascii="Tahoma" w:hAnsi="Tahoma" w:cs="Tahoma"/>
          <w:lang w:val="es-ES"/>
        </w:rPr>
      </w:pPr>
      <w:r w:rsidRPr="4F95AEA2">
        <w:rPr>
          <w:rFonts w:ascii="Tahoma" w:hAnsi="Tahoma" w:cs="Tahoma"/>
          <w:lang w:val="es-ES"/>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sidRPr="4F95AEA2">
        <w:rPr>
          <w:rFonts w:ascii="Tahoma" w:hAnsi="Tahoma" w:cs="Tahoma"/>
          <w:lang w:val="es-ES"/>
        </w:rPr>
        <w:t>S.A.S</w:t>
      </w:r>
      <w:r w:rsidRPr="4F95AEA2">
        <w:rPr>
          <w:rFonts w:ascii="Tahoma" w:hAnsi="Tahoma" w:cs="Tahoma"/>
          <w:lang w:val="es-ES"/>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4F95AEA2">
      <w:pPr>
        <w:pStyle w:val="Sinespaciado"/>
        <w:numPr>
          <w:ilvl w:val="0"/>
          <w:numId w:val="45"/>
        </w:numPr>
        <w:jc w:val="both"/>
        <w:rPr>
          <w:rFonts w:ascii="Tahoma" w:hAnsi="Tahoma" w:cs="Tahoma"/>
          <w:lang w:val="es-ES"/>
        </w:rPr>
      </w:pPr>
      <w:r w:rsidRPr="4F95AEA2">
        <w:rPr>
          <w:rFonts w:ascii="Tahoma" w:hAnsi="Tahoma" w:cs="Tahoma"/>
          <w:lang w:val="es-ES"/>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4F95AEA2">
      <w:pPr>
        <w:pStyle w:val="Sinespaciado"/>
        <w:numPr>
          <w:ilvl w:val="0"/>
          <w:numId w:val="45"/>
        </w:numPr>
        <w:jc w:val="both"/>
        <w:rPr>
          <w:rFonts w:ascii="Tahoma" w:hAnsi="Tahoma" w:cs="Tahoma"/>
          <w:lang w:val="es-ES"/>
        </w:rPr>
      </w:pPr>
      <w:r w:rsidRPr="4F95AEA2">
        <w:rPr>
          <w:rFonts w:ascii="Tahoma" w:hAnsi="Tahoma" w:cs="Tahoma"/>
          <w:lang w:val="es-ES"/>
        </w:rPr>
        <w:t xml:space="preserve">Que conozco y acepto </w:t>
      </w:r>
      <w:r w:rsidR="00DC7993" w:rsidRPr="4F95AEA2">
        <w:rPr>
          <w:rFonts w:ascii="Tahoma" w:hAnsi="Tahoma" w:cs="Tahoma"/>
          <w:lang w:val="es-ES"/>
        </w:rPr>
        <w:t>que,</w:t>
      </w:r>
      <w:r w:rsidRPr="4F95AEA2">
        <w:rPr>
          <w:rFonts w:ascii="Tahoma" w:hAnsi="Tahoma" w:cs="Tahoma"/>
          <w:lang w:val="es-ES"/>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541"/>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073B0A">
      <w:head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6F5E5" w14:textId="77777777" w:rsidR="00E60AD7" w:rsidRDefault="00E60AD7" w:rsidP="006E1CAF">
      <w:pPr>
        <w:spacing w:after="0" w:line="240" w:lineRule="auto"/>
      </w:pPr>
      <w:r>
        <w:separator/>
      </w:r>
    </w:p>
  </w:endnote>
  <w:endnote w:type="continuationSeparator" w:id="0">
    <w:p w14:paraId="14DA1B8A" w14:textId="77777777" w:rsidR="00E60AD7" w:rsidRDefault="00E60AD7" w:rsidP="006E1CAF">
      <w:pPr>
        <w:spacing w:after="0" w:line="240" w:lineRule="auto"/>
      </w:pPr>
      <w:r>
        <w:continuationSeparator/>
      </w:r>
    </w:p>
  </w:endnote>
  <w:endnote w:type="continuationNotice" w:id="1">
    <w:p w14:paraId="73B08FA9" w14:textId="77777777" w:rsidR="00E60AD7" w:rsidRDefault="00E60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Times New Roman (Títulos en alf">
    <w:altName w:val="Times New Roman"/>
    <w:charset w:val="00"/>
    <w:family w:val="roman"/>
    <w:pitch w:val="variable"/>
    <w:sig w:usb0="E0002AEF" w:usb1="C0007841" w:usb2="00000009" w:usb3="00000000" w:csb0="000001F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70FD" w14:textId="77777777" w:rsidR="00E60AD7" w:rsidRDefault="00E60AD7" w:rsidP="006E1CAF">
      <w:pPr>
        <w:spacing w:after="0" w:line="240" w:lineRule="auto"/>
      </w:pPr>
      <w:r>
        <w:separator/>
      </w:r>
    </w:p>
  </w:footnote>
  <w:footnote w:type="continuationSeparator" w:id="0">
    <w:p w14:paraId="7BA1947E" w14:textId="77777777" w:rsidR="00E60AD7" w:rsidRDefault="00E60AD7" w:rsidP="006E1CAF">
      <w:pPr>
        <w:spacing w:after="0" w:line="240" w:lineRule="auto"/>
      </w:pPr>
      <w:r>
        <w:continuationSeparator/>
      </w:r>
    </w:p>
  </w:footnote>
  <w:footnote w:type="continuationNotice" w:id="1">
    <w:p w14:paraId="79DC8333" w14:textId="77777777" w:rsidR="00E60AD7" w:rsidRDefault="00E60A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s-CL" w:eastAsia="es-CL"/>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683C863" w14:textId="482139DA" w:rsidR="00305C60" w:rsidRPr="000935E6" w:rsidRDefault="00041E72" w:rsidP="00C44386">
    <w:pPr>
      <w:pStyle w:val="Default"/>
      <w:keepNext/>
      <w:keepLines/>
      <w:spacing w:line="360" w:lineRule="auto"/>
      <w:jc w:val="center"/>
      <w:rPr>
        <w:rFonts w:ascii="Tahoma" w:hAnsi="Tahoma" w:cs="Tahoma"/>
        <w:b/>
        <w:bCs/>
        <w:color w:val="auto"/>
        <w:sz w:val="22"/>
        <w:szCs w:val="22"/>
        <w:lang w:val="es-ES"/>
      </w:rPr>
    </w:pPr>
    <w:r>
      <w:rPr>
        <w:rFonts w:ascii="Tahoma" w:hAnsi="Tahoma" w:cs="Tahoma"/>
        <w:b/>
        <w:bCs/>
        <w:color w:val="auto"/>
        <w:sz w:val="22"/>
        <w:szCs w:val="22"/>
        <w:lang w:val="es-ES"/>
      </w:rPr>
      <w:t xml:space="preserve">INVITACIÓN ABIERTA No. 004 de 2025 </w:t>
    </w:r>
  </w:p>
  <w:p w14:paraId="0CDFE317" w14:textId="77777777" w:rsidR="00C44386" w:rsidRDefault="00C443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3"/>
  </w:num>
  <w:num w:numId="4">
    <w:abstractNumId w:val="12"/>
  </w:num>
  <w:num w:numId="5">
    <w:abstractNumId w:val="44"/>
  </w:num>
  <w:num w:numId="6">
    <w:abstractNumId w:val="7"/>
  </w:num>
  <w:num w:numId="7">
    <w:abstractNumId w:val="15"/>
  </w:num>
  <w:num w:numId="8">
    <w:abstractNumId w:val="19"/>
  </w:num>
  <w:num w:numId="9">
    <w:abstractNumId w:val="25"/>
  </w:num>
  <w:num w:numId="10">
    <w:abstractNumId w:val="36"/>
  </w:num>
  <w:num w:numId="11">
    <w:abstractNumId w:val="20"/>
  </w:num>
  <w:num w:numId="12">
    <w:abstractNumId w:val="38"/>
  </w:num>
  <w:num w:numId="13">
    <w:abstractNumId w:val="40"/>
  </w:num>
  <w:num w:numId="14">
    <w:abstractNumId w:val="28"/>
  </w:num>
  <w:num w:numId="15">
    <w:abstractNumId w:val="30"/>
  </w:num>
  <w:num w:numId="16">
    <w:abstractNumId w:val="16"/>
  </w:num>
  <w:num w:numId="17">
    <w:abstractNumId w:val="8"/>
  </w:num>
  <w:num w:numId="18">
    <w:abstractNumId w:val="27"/>
  </w:num>
  <w:num w:numId="19">
    <w:abstractNumId w:val="32"/>
  </w:num>
  <w:num w:numId="20">
    <w:abstractNumId w:val="22"/>
  </w:num>
  <w:num w:numId="21">
    <w:abstractNumId w:val="6"/>
  </w:num>
  <w:num w:numId="22">
    <w:abstractNumId w:val="17"/>
  </w:num>
  <w:num w:numId="23">
    <w:abstractNumId w:val="24"/>
  </w:num>
  <w:num w:numId="24">
    <w:abstractNumId w:val="0"/>
  </w:num>
  <w:num w:numId="25">
    <w:abstractNumId w:val="9"/>
  </w:num>
  <w:num w:numId="26">
    <w:abstractNumId w:val="1"/>
  </w:num>
  <w:num w:numId="27">
    <w:abstractNumId w:val="35"/>
  </w:num>
  <w:num w:numId="28">
    <w:abstractNumId w:val="31"/>
  </w:num>
  <w:num w:numId="29">
    <w:abstractNumId w:val="14"/>
  </w:num>
  <w:num w:numId="30">
    <w:abstractNumId w:val="3"/>
  </w:num>
  <w:num w:numId="31">
    <w:abstractNumId w:val="41"/>
  </w:num>
  <w:num w:numId="32">
    <w:abstractNumId w:val="37"/>
  </w:num>
  <w:num w:numId="33">
    <w:abstractNumId w:val="29"/>
  </w:num>
  <w:num w:numId="34">
    <w:abstractNumId w:val="42"/>
  </w:num>
  <w:num w:numId="35">
    <w:abstractNumId w:val="39"/>
  </w:num>
  <w:num w:numId="36">
    <w:abstractNumId w:val="13"/>
  </w:num>
  <w:num w:numId="37">
    <w:abstractNumId w:val="5"/>
  </w:num>
  <w:num w:numId="38">
    <w:abstractNumId w:val="4"/>
  </w:num>
  <w:num w:numId="39">
    <w:abstractNumId w:val="34"/>
  </w:num>
  <w:num w:numId="40">
    <w:abstractNumId w:val="2"/>
  </w:num>
  <w:num w:numId="41">
    <w:abstractNumId w:val="21"/>
  </w:num>
  <w:num w:numId="42">
    <w:abstractNumId w:val="26"/>
  </w:num>
  <w:num w:numId="43">
    <w:abstractNumId w:val="33"/>
  </w:num>
  <w:num w:numId="44">
    <w:abstractNumId w:val="43"/>
  </w:num>
  <w:num w:numId="4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1E72"/>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A32A0"/>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2735"/>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0AD7"/>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95AEA2"/>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D7205"/>
  <w15:docId w15:val="{80871B73-4AF8-475D-9307-85D06740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B7065A522A244488D0368B21868884" ma:contentTypeVersion="18" ma:contentTypeDescription="Crear nuevo documento." ma:contentTypeScope="" ma:versionID="9708d68b13de55217477de9649a39906">
  <xsd:schema xmlns:xsd="http://www.w3.org/2001/XMLSchema" xmlns:xs="http://www.w3.org/2001/XMLSchema" xmlns:p="http://schemas.microsoft.com/office/2006/metadata/properties" xmlns:ns2="d1e2ecfa-ecd5-4eb7-878b-5023efbfb468" xmlns:ns3="2bd504e2-c6e5-423a-b189-168c655ba2e8" targetNamespace="http://schemas.microsoft.com/office/2006/metadata/properties" ma:root="true" ma:fieldsID="6956d9a5e1c2497e9e1af58edc396698" ns2:_="" ns3:_="">
    <xsd:import namespace="d1e2ecfa-ecd5-4eb7-878b-5023efbfb468"/>
    <xsd:import namespace="2bd504e2-c6e5-423a-b189-168c655ba2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cfa-ecd5-4eb7-878b-5023efbfb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192744d-0076-4aab-9768-c6fe25efa80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504e2-c6e5-423a-b189-168c655ba2e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8546e0b-0f5d-4b5b-ae66-b6464e74c58c}" ma:internalName="TaxCatchAll" ma:showField="CatchAllData" ma:web="2bd504e2-c6e5-423a-b189-168c655ba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d504e2-c6e5-423a-b189-168c655ba2e8" xsi:nil="true"/>
    <lcf76f155ced4ddcb4097134ff3c332f xmlns="d1e2ecfa-ecd5-4eb7-878b-5023efbfb468">
      <Terms xmlns="http://schemas.microsoft.com/office/infopath/2007/PartnerControls"/>
    </lcf76f155ced4ddcb4097134ff3c332f>
    <SharedWithUsers xmlns="2bd504e2-c6e5-423a-b189-168c655ba2e8">
      <UserInfo>
        <DisplayName/>
        <AccountId xsi:nil="true"/>
        <AccountType/>
      </UserInfo>
    </SharedWithUsers>
    <MediaLengthInSeconds xmlns="d1e2ecfa-ecd5-4eb7-878b-5023efbfb4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250F-4E31-4C38-B424-77066B476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cfa-ecd5-4eb7-878b-5023efbfb468"/>
    <ds:schemaRef ds:uri="2bd504e2-c6e5-423a-b189-168c655ba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4B866-D6BE-492A-865D-7BA5AF76A13F}">
  <ds:schemaRefs>
    <ds:schemaRef ds:uri="http://schemas.microsoft.com/sharepoint/v3/contenttype/forms"/>
  </ds:schemaRefs>
</ds:datastoreItem>
</file>

<file path=customXml/itemProps3.xml><?xml version="1.0" encoding="utf-8"?>
<ds:datastoreItem xmlns:ds="http://schemas.openxmlformats.org/officeDocument/2006/customXml" ds:itemID="{6C0BB971-EBAA-495F-B83A-94A1C2B0BD44}">
  <ds:schemaRefs>
    <ds:schemaRef ds:uri="http://schemas.microsoft.com/office/2006/metadata/properties"/>
    <ds:schemaRef ds:uri="http://schemas.microsoft.com/office/infopath/2007/PartnerControls"/>
    <ds:schemaRef ds:uri="2bd504e2-c6e5-423a-b189-168c655ba2e8"/>
    <ds:schemaRef ds:uri="d1e2ecfa-ecd5-4eb7-878b-5023efbfb468"/>
  </ds:schemaRefs>
</ds:datastoreItem>
</file>

<file path=customXml/itemProps4.xml><?xml version="1.0" encoding="utf-8"?>
<ds:datastoreItem xmlns:ds="http://schemas.openxmlformats.org/officeDocument/2006/customXml" ds:itemID="{1DA7B41F-B4CC-44EE-85D4-35EFF7DC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5811</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Dayan Melisa   Duran Mahecha</cp:lastModifiedBy>
  <cp:revision>10</cp:revision>
  <dcterms:created xsi:type="dcterms:W3CDTF">2023-05-30T02:24:00Z</dcterms:created>
  <dcterms:modified xsi:type="dcterms:W3CDTF">2025-02-14T22:26:00Z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0x010100D7B7065A522A244488D0368B21868884</vt:lpwstr>
  </property>
  <property fmtid="{D5CDD505-2E9C-101B-9397-08002B2CF9AE}" pid="3" name="Order">
    <vt:r8>7188400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