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1F7347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18"/>
          <w:szCs w:val="18"/>
          <w:lang w:val="es-ES"/>
        </w:rPr>
      </w:pPr>
    </w:p>
    <w:p w14:paraId="7D04074A" w14:textId="57E64E03" w:rsidR="005A08CB" w:rsidRPr="001F7347" w:rsidRDefault="005A08CB" w:rsidP="001F7347">
      <w:pPr>
        <w:pStyle w:val="Textoindependiente"/>
        <w:spacing w:before="1"/>
        <w:ind w:left="142" w:right="49"/>
        <w:jc w:val="both"/>
        <w:rPr>
          <w:rFonts w:ascii="Tahoma" w:hAnsi="Tahoma" w:cs="Tahoma"/>
          <w:sz w:val="18"/>
          <w:szCs w:val="18"/>
        </w:rPr>
      </w:pPr>
      <w:r w:rsidRPr="001F7347">
        <w:rPr>
          <w:rFonts w:ascii="Tahoma" w:hAnsi="Tahoma" w:cs="Tahoma"/>
          <w:b/>
          <w:bCs/>
          <w:sz w:val="18"/>
          <w:szCs w:val="18"/>
        </w:rPr>
        <w:t xml:space="preserve">OBJETO: </w:t>
      </w:r>
      <w:r w:rsidRPr="001F7347">
        <w:rPr>
          <w:rFonts w:ascii="Tahoma" w:hAnsi="Tahoma" w:cs="Tahoma"/>
          <w:sz w:val="18"/>
          <w:szCs w:val="18"/>
        </w:rPr>
        <w:t>“</w:t>
      </w:r>
      <w:r w:rsidR="001F7347" w:rsidRPr="001F7347">
        <w:rPr>
          <w:rFonts w:ascii="Tahoma" w:hAnsi="Tahoma" w:cs="Tahoma"/>
          <w:sz w:val="18"/>
          <w:szCs w:val="18"/>
        </w:rPr>
        <w:t>PRESTAR SERVICIOS DE SUMINISTRO DE ALIMENTACION EN LAS DIFERENTES PRODUCCIONES PARA TEVEANDINA S.A.S.</w:t>
      </w:r>
      <w:r w:rsidRPr="001F7347">
        <w:rPr>
          <w:rFonts w:ascii="Tahoma" w:hAnsi="Tahoma" w:cs="Tahoma"/>
          <w:sz w:val="18"/>
          <w:szCs w:val="18"/>
        </w:rPr>
        <w:t>”</w:t>
      </w:r>
    </w:p>
    <w:p w14:paraId="1E989D38" w14:textId="77777777" w:rsidR="005A08CB" w:rsidRPr="00971F6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840"/>
        <w:gridCol w:w="1271"/>
      </w:tblGrid>
      <w:tr w:rsidR="001F7347" w:rsidRPr="0051200A" w14:paraId="1AF5EED2" w14:textId="77777777" w:rsidTr="001F7347">
        <w:trPr>
          <w:jc w:val="center"/>
        </w:trPr>
        <w:tc>
          <w:tcPr>
            <w:tcW w:w="2122" w:type="dxa"/>
          </w:tcPr>
          <w:p w14:paraId="49A07E98" w14:textId="2E873245" w:rsidR="001F7347" w:rsidRPr="001F7347" w:rsidRDefault="001F7347" w:rsidP="001F73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7347">
              <w:rPr>
                <w:rFonts w:ascii="Tahoma" w:hAnsi="Tahoma" w:cs="Tahoma"/>
                <w:b/>
                <w:bCs/>
                <w:sz w:val="18"/>
                <w:szCs w:val="18"/>
              </w:rPr>
              <w:t>PERFIL</w:t>
            </w:r>
          </w:p>
        </w:tc>
        <w:tc>
          <w:tcPr>
            <w:tcW w:w="2551" w:type="dxa"/>
          </w:tcPr>
          <w:p w14:paraId="2D256FE7" w14:textId="035593BB" w:rsidR="001F7347" w:rsidRPr="001F7347" w:rsidRDefault="001F7347" w:rsidP="001F73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7347">
              <w:rPr>
                <w:rFonts w:ascii="Tahoma" w:hAnsi="Tahoma" w:cs="Tahoma"/>
                <w:b/>
                <w:bCs/>
                <w:sz w:val="18"/>
                <w:szCs w:val="18"/>
              </w:rPr>
              <w:t>EXPERIENCIA GENERAL</w:t>
            </w:r>
          </w:p>
        </w:tc>
        <w:tc>
          <w:tcPr>
            <w:tcW w:w="2840" w:type="dxa"/>
          </w:tcPr>
          <w:p w14:paraId="1042ACDD" w14:textId="7BAAFE1C" w:rsidR="001F7347" w:rsidRPr="001F7347" w:rsidRDefault="001F7347" w:rsidP="001F73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7347">
              <w:rPr>
                <w:rFonts w:ascii="Tahoma" w:hAnsi="Tahoma" w:cs="Tahoma"/>
                <w:b/>
                <w:bCs/>
                <w:sz w:val="18"/>
                <w:szCs w:val="18"/>
              </w:rPr>
              <w:t>EXPERIENCIA ESPECIFICA</w:t>
            </w:r>
          </w:p>
        </w:tc>
        <w:tc>
          <w:tcPr>
            <w:tcW w:w="1271" w:type="dxa"/>
          </w:tcPr>
          <w:p w14:paraId="68EE59BF" w14:textId="53D06C2D" w:rsidR="001F7347" w:rsidRPr="001F7347" w:rsidRDefault="001F7347" w:rsidP="001F73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F7347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</w:tr>
      <w:tr w:rsidR="001F7347" w:rsidRPr="0051200A" w14:paraId="2B10E9CD" w14:textId="77777777" w:rsidTr="001F7347">
        <w:trPr>
          <w:trHeight w:val="1380"/>
          <w:jc w:val="center"/>
        </w:trPr>
        <w:tc>
          <w:tcPr>
            <w:tcW w:w="2122" w:type="dxa"/>
          </w:tcPr>
          <w:p w14:paraId="67D7C07C" w14:textId="27C4D7F3" w:rsidR="001F7347" w:rsidRPr="001F7347" w:rsidRDefault="001F7347" w:rsidP="001F7347">
            <w:pPr>
              <w:pStyle w:val="NormalWeb"/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1F7347">
              <w:rPr>
                <w:rFonts w:ascii="Tahoma" w:eastAsia="Tahoma" w:hAnsi="Tahoma" w:cs="Tahoma"/>
                <w:sz w:val="18"/>
                <w:szCs w:val="18"/>
              </w:rPr>
              <w:t>PROFESIONAL, Y/O TÉCNICO, Y/O TECNÓLOGO EN ÁREAS RELACIONADAS CON LA GASTRONOMÍA, NUTRICIÓN, HOTELERÍA, ADMINISTRACIÓN DE EMPRESAS, O AFINES.</w:t>
            </w:r>
          </w:p>
          <w:p w14:paraId="5B0038DA" w14:textId="77777777" w:rsidR="001F7347" w:rsidRPr="001F7347" w:rsidRDefault="001F7347" w:rsidP="001F73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291DAF0" w14:textId="5998DDD1" w:rsidR="001F7347" w:rsidRPr="001F7347" w:rsidRDefault="001F7347" w:rsidP="001F7347">
            <w:pPr>
              <w:tabs>
                <w:tab w:val="left" w:pos="9214"/>
              </w:tabs>
              <w:ind w:right="288"/>
              <w:jc w:val="both"/>
              <w:rPr>
                <w:rFonts w:ascii="Tahoma" w:hAnsi="Tahoma" w:cs="Tahoma"/>
                <w:sz w:val="18"/>
                <w:szCs w:val="18"/>
                <w:lang w:val="es-MX" w:eastAsia="es-MX"/>
              </w:rPr>
            </w:pPr>
            <w:r w:rsidRPr="001F7347">
              <w:rPr>
                <w:rFonts w:ascii="Tahoma" w:hAnsi="Tahoma" w:cs="Tahoma"/>
                <w:sz w:val="18"/>
                <w:szCs w:val="18"/>
                <w:lang w:val="es-MX" w:eastAsia="es-MX"/>
              </w:rPr>
              <w:t>MÍNIMO TRES (3) AÑOS DE EXPERIENCIA CONTADOS A PARTIR DE LA TERMINACIÓN Y APROBACIÓN DEL PENSUM ACADÉMICO DE EDUCACIÓN SUPERIOR, EN ÁREAS RELACIONADAS CON LA GESTIÓN DE SERVICIOS DE ALIMENTACIÓN, NUTRICIÓN, HOTELERÍA, ADMINISTRACIÓN O AFINES.</w:t>
            </w:r>
          </w:p>
        </w:tc>
        <w:tc>
          <w:tcPr>
            <w:tcW w:w="2840" w:type="dxa"/>
          </w:tcPr>
          <w:p w14:paraId="2088F791" w14:textId="5901126A" w:rsidR="001F7347" w:rsidRPr="001F7347" w:rsidRDefault="001F7347" w:rsidP="001F73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7347">
              <w:rPr>
                <w:rFonts w:ascii="Tahoma" w:hAnsi="Tahoma" w:cs="Tahoma"/>
                <w:sz w:val="18"/>
                <w:szCs w:val="18"/>
              </w:rPr>
              <w:t>MÍNIMO CINCO (5) AÑOS DE EXPERIENCIA EN LA COORDINACIÓN Y GESTIÓN DE SUMINISTROS DE ALIMENTACIÓN PARA PRODUCCIONES AUDIOVISUALES, EVENTOS MASIVOS, O EN LA INDUSTRIA DE SERVICIOS DE ALIMENTOS.</w:t>
            </w:r>
          </w:p>
        </w:tc>
        <w:tc>
          <w:tcPr>
            <w:tcW w:w="1271" w:type="dxa"/>
          </w:tcPr>
          <w:p w14:paraId="418E2900" w14:textId="77777777" w:rsidR="001F7347" w:rsidRPr="001F7347" w:rsidRDefault="001F7347" w:rsidP="001F73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5C7CF1A" w14:textId="77777777" w:rsidR="001F7347" w:rsidRPr="001F7347" w:rsidRDefault="001F7347" w:rsidP="001F73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D60D3B6" w14:textId="77777777" w:rsidR="001F7347" w:rsidRPr="001F7347" w:rsidRDefault="001F7347" w:rsidP="001F73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6A6E0F4" w14:textId="14B7D605" w:rsidR="001F7347" w:rsidRPr="001F7347" w:rsidRDefault="001F7347" w:rsidP="001F73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7347">
              <w:rPr>
                <w:rFonts w:ascii="Tahoma" w:hAnsi="Tahoma" w:cs="Tahoma"/>
                <w:sz w:val="18"/>
                <w:szCs w:val="18"/>
              </w:rPr>
              <w:t>MINIMO UNO (01)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D25BBA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F1BFF" w14:textId="77777777" w:rsidR="004038A2" w:rsidRDefault="004038A2" w:rsidP="006E1CAF">
      <w:pPr>
        <w:spacing w:after="0" w:line="240" w:lineRule="auto"/>
      </w:pPr>
      <w:r>
        <w:separator/>
      </w:r>
    </w:p>
  </w:endnote>
  <w:endnote w:type="continuationSeparator" w:id="0">
    <w:p w14:paraId="4D924B9B" w14:textId="77777777" w:rsidR="004038A2" w:rsidRDefault="004038A2" w:rsidP="006E1CAF">
      <w:pPr>
        <w:spacing w:after="0" w:line="240" w:lineRule="auto"/>
      </w:pPr>
      <w:r>
        <w:continuationSeparator/>
      </w:r>
    </w:p>
  </w:endnote>
  <w:endnote w:type="continuationNotice" w:id="1">
    <w:p w14:paraId="311F61F1" w14:textId="77777777" w:rsidR="004038A2" w:rsidRDefault="00403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4F84" w14:textId="77777777" w:rsidR="004038A2" w:rsidRDefault="004038A2" w:rsidP="006E1CAF">
      <w:pPr>
        <w:spacing w:after="0" w:line="240" w:lineRule="auto"/>
      </w:pPr>
      <w:r>
        <w:separator/>
      </w:r>
    </w:p>
  </w:footnote>
  <w:footnote w:type="continuationSeparator" w:id="0">
    <w:p w14:paraId="1C4A1BBB" w14:textId="77777777" w:rsidR="004038A2" w:rsidRDefault="004038A2" w:rsidP="006E1CAF">
      <w:pPr>
        <w:spacing w:after="0" w:line="240" w:lineRule="auto"/>
      </w:pPr>
      <w:r>
        <w:continuationSeparator/>
      </w:r>
    </w:p>
  </w:footnote>
  <w:footnote w:type="continuationNotice" w:id="1">
    <w:p w14:paraId="1A196F0D" w14:textId="77777777" w:rsidR="004038A2" w:rsidRDefault="004038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96672DD" w:rsidR="00305C60" w:rsidRPr="00971F6B" w:rsidRDefault="00A358E5" w:rsidP="00DD057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>00</w:t>
    </w:r>
    <w:r w:rsidR="00E7648C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6 </w:t>
    </w:r>
    <w:r w:rsidR="00192DA7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DE 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>202</w:t>
    </w:r>
    <w:r w:rsidR="001F7347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4"/>
  </w:num>
  <w:num w:numId="4" w16cid:durableId="459954915">
    <w:abstractNumId w:val="12"/>
  </w:num>
  <w:num w:numId="5" w16cid:durableId="794953989">
    <w:abstractNumId w:val="45"/>
  </w:num>
  <w:num w:numId="6" w16cid:durableId="211894493">
    <w:abstractNumId w:val="7"/>
  </w:num>
  <w:num w:numId="7" w16cid:durableId="708073943">
    <w:abstractNumId w:val="16"/>
  </w:num>
  <w:num w:numId="8" w16cid:durableId="254479332">
    <w:abstractNumId w:val="20"/>
  </w:num>
  <w:num w:numId="9" w16cid:durableId="355931210">
    <w:abstractNumId w:val="26"/>
  </w:num>
  <w:num w:numId="10" w16cid:durableId="30883583">
    <w:abstractNumId w:val="37"/>
  </w:num>
  <w:num w:numId="11" w16cid:durableId="1635865965">
    <w:abstractNumId w:val="21"/>
  </w:num>
  <w:num w:numId="12" w16cid:durableId="1103380996">
    <w:abstractNumId w:val="39"/>
  </w:num>
  <w:num w:numId="13" w16cid:durableId="2103142385">
    <w:abstractNumId w:val="41"/>
  </w:num>
  <w:num w:numId="14" w16cid:durableId="328607277">
    <w:abstractNumId w:val="29"/>
  </w:num>
  <w:num w:numId="15" w16cid:durableId="1431659505">
    <w:abstractNumId w:val="31"/>
  </w:num>
  <w:num w:numId="16" w16cid:durableId="253786165">
    <w:abstractNumId w:val="17"/>
  </w:num>
  <w:num w:numId="17" w16cid:durableId="1962954163">
    <w:abstractNumId w:val="8"/>
  </w:num>
  <w:num w:numId="18" w16cid:durableId="834345345">
    <w:abstractNumId w:val="28"/>
  </w:num>
  <w:num w:numId="19" w16cid:durableId="2007245192">
    <w:abstractNumId w:val="33"/>
  </w:num>
  <w:num w:numId="20" w16cid:durableId="992366555">
    <w:abstractNumId w:val="23"/>
  </w:num>
  <w:num w:numId="21" w16cid:durableId="1497113101">
    <w:abstractNumId w:val="6"/>
  </w:num>
  <w:num w:numId="22" w16cid:durableId="748773218">
    <w:abstractNumId w:val="18"/>
  </w:num>
  <w:num w:numId="23" w16cid:durableId="302274001">
    <w:abstractNumId w:val="25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6"/>
  </w:num>
  <w:num w:numId="28" w16cid:durableId="1296521396">
    <w:abstractNumId w:val="32"/>
  </w:num>
  <w:num w:numId="29" w16cid:durableId="1195120164">
    <w:abstractNumId w:val="15"/>
  </w:num>
  <w:num w:numId="30" w16cid:durableId="28072162">
    <w:abstractNumId w:val="3"/>
  </w:num>
  <w:num w:numId="31" w16cid:durableId="2005161953">
    <w:abstractNumId w:val="42"/>
  </w:num>
  <w:num w:numId="32" w16cid:durableId="311712199">
    <w:abstractNumId w:val="38"/>
  </w:num>
  <w:num w:numId="33" w16cid:durableId="384719462">
    <w:abstractNumId w:val="30"/>
  </w:num>
  <w:num w:numId="34" w16cid:durableId="1799646847">
    <w:abstractNumId w:val="43"/>
  </w:num>
  <w:num w:numId="35" w16cid:durableId="339048585">
    <w:abstractNumId w:val="40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5"/>
  </w:num>
  <w:num w:numId="40" w16cid:durableId="2079742231">
    <w:abstractNumId w:val="2"/>
  </w:num>
  <w:num w:numId="41" w16cid:durableId="1940524456">
    <w:abstractNumId w:val="22"/>
  </w:num>
  <w:num w:numId="42" w16cid:durableId="1173257710">
    <w:abstractNumId w:val="27"/>
  </w:num>
  <w:num w:numId="43" w16cid:durableId="372079536">
    <w:abstractNumId w:val="34"/>
  </w:num>
  <w:num w:numId="44" w16cid:durableId="1120955901">
    <w:abstractNumId w:val="44"/>
  </w:num>
  <w:num w:numId="45" w16cid:durableId="515271611">
    <w:abstractNumId w:val="19"/>
  </w:num>
  <w:num w:numId="46" w16cid:durableId="64312441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B0A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4A2B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2DA7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68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1F7347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37E1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038A2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B08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43D5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5DC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25BBA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D057E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7648C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aliases w:val="Normal (Web) Car Car"/>
    <w:basedOn w:val="Normal"/>
    <w:link w:val="NormalWebCar"/>
    <w:uiPriority w:val="99"/>
    <w:unhideWhenUsed/>
    <w:qFormat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scxw175351676">
    <w:name w:val="scxw175351676"/>
    <w:basedOn w:val="Fuentedeprrafopredeter"/>
    <w:rsid w:val="00DD057E"/>
  </w:style>
  <w:style w:type="character" w:customStyle="1" w:styleId="NormalWebCar">
    <w:name w:val="Normal (Web) Car"/>
    <w:aliases w:val="Normal (Web) Car Car Car"/>
    <w:link w:val="NormalWeb"/>
    <w:uiPriority w:val="99"/>
    <w:locked/>
    <w:rsid w:val="001F7347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4</cp:revision>
  <dcterms:created xsi:type="dcterms:W3CDTF">2025-02-18T21:09:00Z</dcterms:created>
  <dcterms:modified xsi:type="dcterms:W3CDTF">2025-02-19T16:30:00Z</dcterms:modified>
</cp:coreProperties>
</file>